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fc2a6895b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VIA FLAKOLL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 FLAKOLL AS</w:t>
      </w:r>
    </w:p>
    <w:sectPr>
      <w:headerReference xmlns:r="http://schemas.openxmlformats.org/officeDocument/2006/relationships" w:type="default" r:id="R787ea4d71e4f4af8"/>
      <w:footerReference xmlns:r="http://schemas.openxmlformats.org/officeDocument/2006/relationships" w:type="default" r:id="Raff25af11d9e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 FLAKOLL AS   ·   Org.nr 811 577 332   ·   Øvregrenda 7   ·   3425 REISTAD   ·   Tlf. 32 84 07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 FLAKOLL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ea4d71e4f4af8" /><Relationship Type="http://schemas.openxmlformats.org/officeDocument/2006/relationships/footer" Target="/word/footer1.xml" Id="Raff25af11d9e40b3" /></Relationships>
</file>