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5eedbe8fd8844f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NOUR CONSULTING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Skjetten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Skjetten, 21.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NOUR CONSULTING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889ede75d024ca3"/>
      <w:footerReference xmlns:r="http://schemas.openxmlformats.org/officeDocument/2006/relationships" w:type="default" r:id="R6d7dfb000063425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NOUR CONSULTING AS   ·   Org.nr 811 814 822   ·   Tårnbyveien 437   ·   2013 SKJETTEN   ·   nourconsulting@outlook.com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NOUR CONSULTING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889ede75d024ca3" /><Relationship Type="http://schemas.openxmlformats.org/officeDocument/2006/relationships/footer" Target="/word/footer1.xml" Id="R6d7dfb000063425b" /></Relationships>
</file>