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af3edf556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BLOMSTERBAKKEN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BLOMSTERBAKKEN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43d6d087941bd"/>
      <w:footerReference xmlns:r="http://schemas.openxmlformats.org/officeDocument/2006/relationships" w:type="default" r:id="Rc495a7813799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BLOMSTERBAKKEN 2 AS   ·   Org.nr 812 170 112   ·   c/o Ole Feet, Rauerskauveien 507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BLOMSTERBAKKEN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43d6d087941bd" /><Relationship Type="http://schemas.openxmlformats.org/officeDocument/2006/relationships/footer" Target="/word/footer1.xml" Id="Rc495a78137994225" /></Relationships>
</file>