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4c9c39ca0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STEINAR LANDE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STEINAR LANDE AS</w:t>
      </w:r>
    </w:p>
    <w:sectPr>
      <w:headerReference xmlns:r="http://schemas.openxmlformats.org/officeDocument/2006/relationships" w:type="default" r:id="R4379318acce143d6"/>
      <w:footerReference xmlns:r="http://schemas.openxmlformats.org/officeDocument/2006/relationships" w:type="default" r:id="R702506119d40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STEINAR LANDE AS   ·   Org.nr 812 192 922   ·   Dalsfjordvegen 625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STEINAR LANDE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9318acce143d6" /><Relationship Type="http://schemas.openxmlformats.org/officeDocument/2006/relationships/footer" Target="/word/footer1.xml" Id="R702506119d404e40" /></Relationships>
</file>