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ffb3c9c8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58aca981b738425e"/>
      <w:footerReference xmlns:r="http://schemas.openxmlformats.org/officeDocument/2006/relationships" w:type="default" r:id="R1ff2a78e2ecd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a981b738425e" /><Relationship Type="http://schemas.openxmlformats.org/officeDocument/2006/relationships/footer" Target="/word/footer1.xml" Id="R1ff2a78e2ecd460a" /></Relationships>
</file>