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aaab9d2f843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WIST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WIST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1e104e546f4a1c"/>
      <w:footerReference xmlns:r="http://schemas.openxmlformats.org/officeDocument/2006/relationships" w:type="default" r:id="R3144a5e57c3f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e104e546f4a1c" /><Relationship Type="http://schemas.openxmlformats.org/officeDocument/2006/relationships/footer" Target="/word/footer1.xml" Id="R3144a5e57c3f417e" /></Relationships>
</file>