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11ac5183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c93abee06b2243fe"/>
      <w:footerReference xmlns:r="http://schemas.openxmlformats.org/officeDocument/2006/relationships" w:type="default" r:id="Rf81dac358c9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abee06b2243fe" /><Relationship Type="http://schemas.openxmlformats.org/officeDocument/2006/relationships/footer" Target="/word/footer1.xml" Id="Rf81dac358c9a49c0" /></Relationships>
</file>