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67091cb9d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SJØLIA AS</w:t>
      </w:r>
    </w:p>
    <w:sectPr>
      <w:headerReference xmlns:r="http://schemas.openxmlformats.org/officeDocument/2006/relationships" w:type="default" r:id="R0deb36d8c9564a43"/>
      <w:footerReference xmlns:r="http://schemas.openxmlformats.org/officeDocument/2006/relationships" w:type="default" r:id="R0182401204ec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SJØLIA AS   ·   Org.nr 812 672 592   ·   Åsvangvegen 20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b36d8c9564a43" /><Relationship Type="http://schemas.openxmlformats.org/officeDocument/2006/relationships/footer" Target="/word/footer1.xml" Id="R0182401204ec41c1" /></Relationships>
</file>