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1588ef8be147d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OK TRANSPORT &amp; MASKIN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OK TRANSPORT &amp; MASKIN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Flatråker, 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OK TRANSPORT &amp; MASKIN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d1eac125c8b247b9"/>
      <w:footerReference xmlns:r="http://schemas.openxmlformats.org/officeDocument/2006/relationships" w:type="default" r:id="R1adda9dfdc954e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OK TRANSPORT &amp; MASKIN AS   ·   Org.nr 813 874 792   ·   Nordbustaddalen 317   ·   5687 FLATRÅKER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OK TRANSPORT &amp;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eac125c8b247b9" /><Relationship Type="http://schemas.openxmlformats.org/officeDocument/2006/relationships/footer" Target="/word/footer1.xml" Id="R1adda9dfdc954e5d" /></Relationships>
</file>