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1d8eceb20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LIKR AS</w:t>
      </w:r>
    </w:p>
    <w:sectPr>
      <w:headerReference xmlns:r="http://schemas.openxmlformats.org/officeDocument/2006/relationships" w:type="default" r:id="Rf4fb53e77a224268"/>
      <w:footerReference xmlns:r="http://schemas.openxmlformats.org/officeDocument/2006/relationships" w:type="default" r:id="R54cb2799d76f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b53e77a224268" /><Relationship Type="http://schemas.openxmlformats.org/officeDocument/2006/relationships/footer" Target="/word/footer1.xml" Id="R54cb2799d76f4d13" /></Relationships>
</file>