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ee615fbfe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FOSSROCK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FOSSROCK AS</w:t>
      </w:r>
    </w:p>
    <w:sectPr>
      <w:headerReference xmlns:r="http://schemas.openxmlformats.org/officeDocument/2006/relationships" w:type="default" r:id="R8b6eaaef8e004d81"/>
      <w:footerReference xmlns:r="http://schemas.openxmlformats.org/officeDocument/2006/relationships" w:type="default" r:id="Rebcc0c68732f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FOSSROCK AS   ·   Org.nr 814 305 732   ·   Kileveien 77   ·   3175 RAMNES   ·   kf@kjellfoss.no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eaaef8e004d81" /><Relationship Type="http://schemas.openxmlformats.org/officeDocument/2006/relationships/footer" Target="/word/footer1.xml" Id="Rebcc0c68732f4105" /></Relationships>
</file>