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751f2c11c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4e7d12c9294e65"/>
      <w:footerReference xmlns:r="http://schemas.openxmlformats.org/officeDocument/2006/relationships" w:type="default" r:id="Rf39ffe8ac60c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ELEKTRO AS   ·   Org.nr 814 910 652   ·   Nordkappveien 22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e7d12c9294e65" /><Relationship Type="http://schemas.openxmlformats.org/officeDocument/2006/relationships/footer" Target="/word/footer1.xml" Id="Rf39ffe8ac60c4cdf" /></Relationships>
</file>