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991c03caa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ce06f2bd1e8440d"/>
      <w:footerReference xmlns:r="http://schemas.openxmlformats.org/officeDocument/2006/relationships" w:type="default" r:id="R2682ea81c781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6f2bd1e8440d" /><Relationship Type="http://schemas.openxmlformats.org/officeDocument/2006/relationships/footer" Target="/word/footer1.xml" Id="R2682ea81c78147cf" /></Relationships>
</file>