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8065f83a0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9badb9e155e94e70"/>
      <w:footerReference xmlns:r="http://schemas.openxmlformats.org/officeDocument/2006/relationships" w:type="default" r:id="R27bcef7cb44b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db9e155e94e70" /><Relationship Type="http://schemas.openxmlformats.org/officeDocument/2006/relationships/footer" Target="/word/footer1.xml" Id="R27bcef7cb44b49d2" /></Relationships>
</file>