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f634a10f5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ea7f78314f42f0"/>
      <w:footerReference xmlns:r="http://schemas.openxmlformats.org/officeDocument/2006/relationships" w:type="default" r:id="Rdeb3ecfd56c0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MVA REGNSKAP AS   ·   Org.nr 815 533 372   ·   Tunheimbakken 30   ·   1340 SKUI   ·   li-johnsen@hotmail.com   ·   www.mva.as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a7f78314f42f0" /><Relationship Type="http://schemas.openxmlformats.org/officeDocument/2006/relationships/footer" Target="/word/footer1.xml" Id="Rdeb3ecfd56c043b1" /></Relationships>
</file>