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99f0896d7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HALEY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HALEY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6f925d8f024fd2"/>
      <w:footerReference xmlns:r="http://schemas.openxmlformats.org/officeDocument/2006/relationships" w:type="default" r:id="R44da8250fbf8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HALEY HOLDING AS   ·   Org.nr 815 738 942   ·   Ole Johansens vei 9   ·   3025 DRAMMEN   ·   Tlf. 93 68 09 82   ·   me@oleandreashaley.com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HALEY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f925d8f024fd2" /><Relationship Type="http://schemas.openxmlformats.org/officeDocument/2006/relationships/footer" Target="/word/footer1.xml" Id="R44da8250fbf84db0" /></Relationships>
</file>