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d7012528574f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MALISE AS</w:t>
      </w:r>
    </w:p>
    <w:sectPr>
      <w:headerReference xmlns:r="http://schemas.openxmlformats.org/officeDocument/2006/relationships" w:type="default" r:id="R3b6e2fe188904ba9"/>
      <w:footerReference xmlns:r="http://schemas.openxmlformats.org/officeDocument/2006/relationships" w:type="default" r:id="R64f2088bf87e43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MALISE AS   ·   Org.nr 816 474 892   ·   Klaus Torgårds vei 14A   ·   0372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6e2fe188904ba9" /><Relationship Type="http://schemas.openxmlformats.org/officeDocument/2006/relationships/footer" Target="/word/footer1.xml" Id="R64f2088bf87e4340" /></Relationships>
</file>