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55434b55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94fb96d32b7f4ade"/>
      <w:footerReference xmlns:r="http://schemas.openxmlformats.org/officeDocument/2006/relationships" w:type="default" r:id="R1e11fa64e798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96d32b7f4ade" /><Relationship Type="http://schemas.openxmlformats.org/officeDocument/2006/relationships/footer" Target="/word/footer1.xml" Id="R1e11fa64e7984ce9" /></Relationships>
</file>