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59c0a26b9b40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ONO CONSULTING AS</w:t>
      </w:r>
    </w:p>
    <w:sectPr>
      <w:headerReference xmlns:r="http://schemas.openxmlformats.org/officeDocument/2006/relationships" w:type="default" r:id="Rcaedb8d18c04452d"/>
      <w:footerReference xmlns:r="http://schemas.openxmlformats.org/officeDocument/2006/relationships" w:type="default" r:id="Rce79d0f861ec4e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ONO CONSULTING AS   ·   Org.nr 817 214 142   ·   c/o Regus as, Oalsgata 7   ·   4307 SANDNES   ·   onoconsulting@outlook.com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ONO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edb8d18c04452d" /><Relationship Type="http://schemas.openxmlformats.org/officeDocument/2006/relationships/footer" Target="/word/footer1.xml" Id="Rce79d0f861ec4e34" /></Relationships>
</file>