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ed27ecad5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HANDEL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HANDEL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3b2f44b944166"/>
      <w:footerReference xmlns:r="http://schemas.openxmlformats.org/officeDocument/2006/relationships" w:type="default" r:id="Rc14155d7860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HANDEL EIENDOM AS   ·   Org.nr 817 540 112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HANDEL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3b2f44b944166" /><Relationship Type="http://schemas.openxmlformats.org/officeDocument/2006/relationships/footer" Target="/word/footer1.xml" Id="Rc14155d7860c4200" /></Relationships>
</file>