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e37bc9c0b41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DUCI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Avaldsnes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Avaldsnes,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DUCI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cda8c245fa4b77"/>
      <w:footerReference xmlns:r="http://schemas.openxmlformats.org/officeDocument/2006/relationships" w:type="default" r:id="R9a7896cb026e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DUCI NORGE AS   ·   Org.nr 817 768 342   ·   Uvikstrand 4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DUCI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da8c245fa4b77" /><Relationship Type="http://schemas.openxmlformats.org/officeDocument/2006/relationships/footer" Target="/word/footer1.xml" Id="R9a7896cb026e464e" /></Relationships>
</file>