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7d21c2feb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HOLDING AS</w:t>
      </w:r>
    </w:p>
    <w:sectPr>
      <w:headerReference xmlns:r="http://schemas.openxmlformats.org/officeDocument/2006/relationships" w:type="default" r:id="R88a6b967b20b4140"/>
      <w:footerReference xmlns:r="http://schemas.openxmlformats.org/officeDocument/2006/relationships" w:type="default" r:id="Rbb2c5225d861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HOLDING AS   ·   Org.nr 817 807 232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6b967b20b4140" /><Relationship Type="http://schemas.openxmlformats.org/officeDocument/2006/relationships/footer" Target="/word/footer1.xml" Id="Rbb2c5225d8614fbf" /></Relationships>
</file>