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1a1be3cb9a4bb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CONSTO HOLDING AS</w:t>
      </w:r>
    </w:p>
    <w:sectPr>
      <w:headerReference xmlns:r="http://schemas.openxmlformats.org/officeDocument/2006/relationships" w:type="default" r:id="R9db0d9b7c5bb4540"/>
      <w:footerReference xmlns:r="http://schemas.openxmlformats.org/officeDocument/2006/relationships" w:type="default" r:id="Rcf7cff9165a548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CONSTO HOLDING AS   ·   Org.nr 817 807 232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CONSTO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b0d9b7c5bb4540" /><Relationship Type="http://schemas.openxmlformats.org/officeDocument/2006/relationships/footer" Target="/word/footer1.xml" Id="Rcf7cff9165a5484c" /></Relationships>
</file>