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0feec7eb7d49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ANDERS LØKKE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Spydeberg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Spydeberg,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ANDERS LØKKE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9cd33909d64734"/>
      <w:footerReference xmlns:r="http://schemas.openxmlformats.org/officeDocument/2006/relationships" w:type="default" r:id="Rd669a26e870c4f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LØKKE AS   ·   Org.nr 818 006 322   ·   Grååsveien 63   ·   1820 SPYDEBERG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LØKKE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9cd33909d64734" /><Relationship Type="http://schemas.openxmlformats.org/officeDocument/2006/relationships/footer" Target="/word/footer1.xml" Id="Rd669a26e870c4fd5" /></Relationships>
</file>