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347199c5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HOLDING AS</w:t>
      </w:r>
    </w:p>
    <w:sectPr>
      <w:headerReference xmlns:r="http://schemas.openxmlformats.org/officeDocument/2006/relationships" w:type="default" r:id="R767493563bb740ca"/>
      <w:footerReference xmlns:r="http://schemas.openxmlformats.org/officeDocument/2006/relationships" w:type="default" r:id="R984b926a766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HOLDING AS   ·   Org.nr 818 264 682   ·   Trekanten 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93563bb740ca" /><Relationship Type="http://schemas.openxmlformats.org/officeDocument/2006/relationships/footer" Target="/word/footer1.xml" Id="R984b926a76684d50" /></Relationships>
</file>