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24edca2c9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61bbe24186c04120"/>
      <w:footerReference xmlns:r="http://schemas.openxmlformats.org/officeDocument/2006/relationships" w:type="default" r:id="Re865b91017ad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be24186c04120" /><Relationship Type="http://schemas.openxmlformats.org/officeDocument/2006/relationships/footer" Target="/word/footer1.xml" Id="Re865b91017ad49d9" /></Relationships>
</file>