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d89c45fa1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Tornes I Romsdal,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ANLEGG AS</w:t>
      </w:r>
    </w:p>
    <w:sectPr>
      <w:headerReference xmlns:r="http://schemas.openxmlformats.org/officeDocument/2006/relationships" w:type="default" r:id="Ra25579ae58f649d3"/>
      <w:footerReference xmlns:r="http://schemas.openxmlformats.org/officeDocument/2006/relationships" w:type="default" r:id="R356a91ae6504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ANLEGG AS   ·   Org.nr 818 445 962   ·   Kleivaskaret 2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579ae58f649d3" /><Relationship Type="http://schemas.openxmlformats.org/officeDocument/2006/relationships/footer" Target="/word/footer1.xml" Id="R356a91ae65044399" /></Relationships>
</file>