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c7ddb0e3cd45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EXCESSION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EXCESSION AS</w:t>
      </w:r>
    </w:p>
    <w:sectPr>
      <w:headerReference xmlns:r="http://schemas.openxmlformats.org/officeDocument/2006/relationships" w:type="default" r:id="R31b4e6b8558f4a60"/>
      <w:footerReference xmlns:r="http://schemas.openxmlformats.org/officeDocument/2006/relationships" w:type="default" r:id="R6c3253f934d441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EXCESSION AS   ·   Org.nr 818 487 312   ·   Stokkastrandvegen 83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EXCESSION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b4e6b8558f4a60" /><Relationship Type="http://schemas.openxmlformats.org/officeDocument/2006/relationships/footer" Target="/word/footer1.xml" Id="R6c3253f934d44109" /></Relationships>
</file>