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845177303541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ALKMAAR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ALKMAAR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ecc182299b4c9b"/>
      <w:footerReference xmlns:r="http://schemas.openxmlformats.org/officeDocument/2006/relationships" w:type="default" r:id="R27278e8bd89249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ALKMAAR AS   ·   Org.nr 818 646 372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ALKMAAR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ecc182299b4c9b" /><Relationship Type="http://schemas.openxmlformats.org/officeDocument/2006/relationships/footer" Target="/word/footer1.xml" Id="R27278e8bd8924941" /></Relationships>
</file>