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48540d09c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DEVIK BYGGSERVICE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DEVIK BYGGSERVICE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4fe61a5d84e49"/>
      <w:footerReference xmlns:r="http://schemas.openxmlformats.org/officeDocument/2006/relationships" w:type="default" r:id="R9562a5a8496d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DEVIK BYGGSERVICE   ·   Org.nr 818 818 572   ·   Kvamsveien 517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DEVIK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4fe61a5d84e49" /><Relationship Type="http://schemas.openxmlformats.org/officeDocument/2006/relationships/footer" Target="/word/footer1.xml" Id="R9562a5a8496d490f" /></Relationships>
</file>