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590c6834c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192bb0839f1544b6"/>
      <w:footerReference xmlns:r="http://schemas.openxmlformats.org/officeDocument/2006/relationships" w:type="default" r:id="R63deae796965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bb0839f1544b6" /><Relationship Type="http://schemas.openxmlformats.org/officeDocument/2006/relationships/footer" Target="/word/footer1.xml" Id="R63deae7969654334" /></Relationships>
</file>