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8345594d346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ASA</w:t>
      </w:r>
    </w:p>
    <w:sectPr>
      <w:headerReference xmlns:r="http://schemas.openxmlformats.org/officeDocument/2006/relationships" w:type="default" r:id="Rec7b56a490b848eb"/>
      <w:footerReference xmlns:r="http://schemas.openxmlformats.org/officeDocument/2006/relationships" w:type="default" r:id="R329ece9d1419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ASA   ·   Org.nr 819 731 322   ·   Karenslyst allé 12   ·   0278 OSLO   ·   Tlf. 24 11 31 00   ·   www.norgesgruppen.no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b56a490b848eb" /><Relationship Type="http://schemas.openxmlformats.org/officeDocument/2006/relationships/footer" Target="/word/footer1.xml" Id="R329ece9d14194f63" /></Relationships>
</file>