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dfb91cb6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Nord-lenangen,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M.JOHANSEN AS</w:t>
      </w:r>
    </w:p>
    <w:sectPr>
      <w:headerReference xmlns:r="http://schemas.openxmlformats.org/officeDocument/2006/relationships" w:type="default" r:id="Rb8abfca4b44c45d3"/>
      <w:footerReference xmlns:r="http://schemas.openxmlformats.org/officeDocument/2006/relationships" w:type="default" r:id="Ra6c0ccdde09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M.JOHANSEN AS   ·   Org.nr 819 758 352   ·   Rundfjellveien 38   ·   9068 NORD-LENANGEN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bfca4b44c45d3" /><Relationship Type="http://schemas.openxmlformats.org/officeDocument/2006/relationships/footer" Target="/word/footer1.xml" Id="Ra6c0ccdde0904bce" /></Relationships>
</file>