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a4afcdf44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EKKO+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EKKO+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5615524cf443b"/>
      <w:footerReference xmlns:r="http://schemas.openxmlformats.org/officeDocument/2006/relationships" w:type="default" r:id="Rc5b5aa2de8bc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EKKO+ AS   ·   Org.nr 819 954 542   ·   Fayes gate 4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EKKO+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5615524cf443b" /><Relationship Type="http://schemas.openxmlformats.org/officeDocument/2006/relationships/footer" Target="/word/footer1.xml" Id="Rc5b5aa2de8bc45fb" /></Relationships>
</file>