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fa515dc04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ROSOIDEAE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f1b5457daa624347"/>
      <w:footerReference xmlns:r="http://schemas.openxmlformats.org/officeDocument/2006/relationships" w:type="default" r:id="R2898671b246a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5457daa624347" /><Relationship Type="http://schemas.openxmlformats.org/officeDocument/2006/relationships/footer" Target="/word/footer1.xml" Id="R2898671b246a4abb" /></Relationships>
</file>