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a598b7f95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JAMO 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JAMO 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6edc5a12c4f25"/>
      <w:footerReference xmlns:r="http://schemas.openxmlformats.org/officeDocument/2006/relationships" w:type="default" r:id="Re4237e9aae54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BYGG HOLDING AS   ·   Org.nr 819 983 852   ·   Ulvedalsvegen 90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6edc5a12c4f25" /><Relationship Type="http://schemas.openxmlformats.org/officeDocument/2006/relationships/footer" Target="/word/footer1.xml" Id="Re4237e9aae544f7c" /></Relationships>
</file>