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b14889f8d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BYGG HOLDING AS</w:t>
      </w:r>
    </w:p>
    <w:sectPr>
      <w:headerReference xmlns:r="http://schemas.openxmlformats.org/officeDocument/2006/relationships" w:type="default" r:id="R85ac115a6cd847d8"/>
      <w:footerReference xmlns:r="http://schemas.openxmlformats.org/officeDocument/2006/relationships" w:type="default" r:id="R08cc1e04c535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BYGG HOLDING AS   ·   Org.nr 819 983 852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115a6cd847d8" /><Relationship Type="http://schemas.openxmlformats.org/officeDocument/2006/relationships/footer" Target="/word/footer1.xml" Id="R08cc1e04c5354de0" /></Relationships>
</file>