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94a1fe9f640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 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 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d79047e1b3427a"/>
      <w:footerReference xmlns:r="http://schemas.openxmlformats.org/officeDocument/2006/relationships" w:type="default" r:id="Rf1696457cf7e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4 AS   ·   Org.nr 820 060 202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79047e1b3427a" /><Relationship Type="http://schemas.openxmlformats.org/officeDocument/2006/relationships/footer" Target="/word/footer1.xml" Id="Rf1696457cf7e4724" /></Relationships>
</file>