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3d883d21c741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Borgenhaugen,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ENØK-SYSTEMER AS</w:t>
      </w:r>
    </w:p>
    <w:sectPr>
      <w:headerReference xmlns:r="http://schemas.openxmlformats.org/officeDocument/2006/relationships" w:type="default" r:id="R9c08b9aa921b4e39"/>
      <w:footerReference xmlns:r="http://schemas.openxmlformats.org/officeDocument/2006/relationships" w:type="default" r:id="R28cb26f4cd3448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ENØK-SYSTEMER AS   ·   Org.nr 820 218 752   ·   Bredmyra 6A   ·   1739 BORGENHAUGEN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ENØK-SYSTEMER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08b9aa921b4e39" /><Relationship Type="http://schemas.openxmlformats.org/officeDocument/2006/relationships/footer" Target="/word/footer1.xml" Id="R28cb26f4cd344835" /></Relationships>
</file>