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b7874f4e8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PILEGÅRDEN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PILEGÅRDEN AS</w:t>
      </w:r>
    </w:p>
    <w:sectPr>
      <w:headerReference xmlns:r="http://schemas.openxmlformats.org/officeDocument/2006/relationships" w:type="default" r:id="Rf333c2d5329e466d"/>
      <w:footerReference xmlns:r="http://schemas.openxmlformats.org/officeDocument/2006/relationships" w:type="default" r:id="R82923ae8e99a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3c2d5329e466d" /><Relationship Type="http://schemas.openxmlformats.org/officeDocument/2006/relationships/footer" Target="/word/footer1.xml" Id="R82923ae8e99a45d3" /></Relationships>
</file>