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ce9dadee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Skaun,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E MORKEN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MORKEN AS</w:t>
      </w:r>
    </w:p>
    <w:sectPr>
      <w:headerReference xmlns:r="http://schemas.openxmlformats.org/officeDocument/2006/relationships" w:type="default" r:id="Re3d6bf0ec0c6474f"/>
      <w:footerReference xmlns:r="http://schemas.openxmlformats.org/officeDocument/2006/relationships" w:type="default" r:id="Ra79283834930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bf0ec0c6474f" /><Relationship Type="http://schemas.openxmlformats.org/officeDocument/2006/relationships/footer" Target="/word/footer1.xml" Id="Ra792838349304f7f" /></Relationships>
</file>