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fa4856d5a8047c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NOCAP AS</w:t>
      </w:r>
    </w:p>
    <w:sectPr>
      <w:headerReference xmlns:r="http://schemas.openxmlformats.org/officeDocument/2006/relationships" w:type="default" r:id="R222d1119628d4671"/>
      <w:footerReference xmlns:r="http://schemas.openxmlformats.org/officeDocument/2006/relationships" w:type="default" r:id="Ra187a713017848f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NOCAP AS   ·   Org.nr 820 673 662   ·   Sigurd Hoels vei 108   ·   0655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NOCAP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22d1119628d4671" /><Relationship Type="http://schemas.openxmlformats.org/officeDocument/2006/relationships/footer" Target="/word/footer1.xml" Id="Ra187a713017848f7" /></Relationships>
</file>