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65354cccb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ec07117004c34"/>
      <w:footerReference xmlns:r="http://schemas.openxmlformats.org/officeDocument/2006/relationships" w:type="default" r:id="Rae8349faa92e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BEDLAND INVEST AS   ·   Org.nr 820 694 392   ·   Per Sivles vei 8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ec07117004c34" /><Relationship Type="http://schemas.openxmlformats.org/officeDocument/2006/relationships/footer" Target="/word/footer1.xml" Id="Rae8349faa92e4936" /></Relationships>
</file>