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f4aab76df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TILKOMST TEKNIKK AS</w:t>
      </w:r>
    </w:p>
    <w:sectPr>
      <w:headerReference xmlns:r="http://schemas.openxmlformats.org/officeDocument/2006/relationships" w:type="default" r:id="R47f816d85fb14cc9"/>
      <w:footerReference xmlns:r="http://schemas.openxmlformats.org/officeDocument/2006/relationships" w:type="default" r:id="R75d9a190fe0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16d85fb14cc9" /><Relationship Type="http://schemas.openxmlformats.org/officeDocument/2006/relationships/footer" Target="/word/footer1.xml" Id="R75d9a190fe094bc3" /></Relationships>
</file>