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8533eb6da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ANMANO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ANMANO HOLDING AS</w:t>
      </w:r>
    </w:p>
    <w:sectPr>
      <w:headerReference xmlns:r="http://schemas.openxmlformats.org/officeDocument/2006/relationships" w:type="default" r:id="R10edb6e92341423e"/>
      <w:footerReference xmlns:r="http://schemas.openxmlformats.org/officeDocument/2006/relationships" w:type="default" r:id="Re71246c66f15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ANMANO HOLDING AS   ·   Org.nr 820 756 142   ·   Nedre Storgate 14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ANMANO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db6e92341423e" /><Relationship Type="http://schemas.openxmlformats.org/officeDocument/2006/relationships/footer" Target="/word/footer1.xml" Id="Re71246c66f154dbb" /></Relationships>
</file>