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ba26955bf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SEBA HOLDING AS</w:t>
      </w:r>
    </w:p>
    <w:sectPr>
      <w:headerReference xmlns:r="http://schemas.openxmlformats.org/officeDocument/2006/relationships" w:type="default" r:id="R5cdd609b0ccf46c5"/>
      <w:footerReference xmlns:r="http://schemas.openxmlformats.org/officeDocument/2006/relationships" w:type="default" r:id="R0abfd813dea9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SEBA HOLDING AS   ·   Org.nr 820 756 452   ·   Manvikveien 300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d609b0ccf46c5" /><Relationship Type="http://schemas.openxmlformats.org/officeDocument/2006/relationships/footer" Target="/word/footer1.xml" Id="R0abfd813dea9409c" /></Relationships>
</file>