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acfda1b2e44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TAKST &amp; BYGGKONTROLL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TAKST &amp; BYGGKONTROLL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9b1a23f0284962"/>
      <w:footerReference xmlns:r="http://schemas.openxmlformats.org/officeDocument/2006/relationships" w:type="default" r:id="R2ad16bc9a278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 &amp; BYGGKONTROLL AS   ·   Org.nr 821 130 972   ·   Storgata 28   ·   9008 TROMSØ   ·   post@takstogbyggkontroll.no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 &amp; BYGGKONTROLL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b1a23f0284962" /><Relationship Type="http://schemas.openxmlformats.org/officeDocument/2006/relationships/footer" Target="/word/footer1.xml" Id="R2ad16bc9a2784cb8" /></Relationships>
</file>