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c51aed310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ICC NORDEN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ICC NORDEN AS</w:t>
      </w:r>
    </w:p>
    <w:sectPr>
      <w:headerReference xmlns:r="http://schemas.openxmlformats.org/officeDocument/2006/relationships" w:type="default" r:id="R8dc77c5bb79d475f"/>
      <w:footerReference xmlns:r="http://schemas.openxmlformats.org/officeDocument/2006/relationships" w:type="default" r:id="R3bc172e1aeb5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ICC NORDEN AS   ·   Org.nr 821 277 302   ·   c/o Enter Norway, St. Olavs plass 3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ICC NORDEN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77c5bb79d475f" /><Relationship Type="http://schemas.openxmlformats.org/officeDocument/2006/relationships/footer" Target="/word/footer1.xml" Id="R3bc172e1aeb542d4" /></Relationships>
</file>