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52a32bde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48f212f0e4598"/>
      <w:footerReference xmlns:r="http://schemas.openxmlformats.org/officeDocument/2006/relationships" w:type="default" r:id="R01292e3ba1e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8f212f0e4598" /><Relationship Type="http://schemas.openxmlformats.org/officeDocument/2006/relationships/footer" Target="/word/footer1.xml" Id="R01292e3ba1ec406e" /></Relationships>
</file>