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105a6d487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JEHS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Hellevik I Fjaler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Hellevik I Fjaler,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JEHS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7167d513440bb"/>
      <w:footerReference xmlns:r="http://schemas.openxmlformats.org/officeDocument/2006/relationships" w:type="default" r:id="R9fcb5f7de127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JEHS INVEST AS   ·   Org.nr 822 147 712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7167d513440bb" /><Relationship Type="http://schemas.openxmlformats.org/officeDocument/2006/relationships/footer" Target="/word/footer1.xml" Id="R9fcb5f7de1274e33" /></Relationships>
</file>